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5791C" w14:textId="6FEF13A6" w:rsidR="00AC64A4" w:rsidRDefault="00AC64A4" w:rsidP="00EF798A">
      <w:pPr>
        <w:rPr>
          <w:sz w:val="52"/>
        </w:rPr>
      </w:pPr>
      <w:r w:rsidRPr="00AC64A4">
        <w:rPr>
          <w:noProof/>
          <w:sz w:val="52"/>
          <w:lang w:eastAsia="pl-PL"/>
        </w:rPr>
        <w:drawing>
          <wp:anchor distT="0" distB="0" distL="114300" distR="114300" simplePos="0" relativeHeight="251658240" behindDoc="1" locked="0" layoutInCell="1" allowOverlap="1" wp14:anchorId="7C1813C3" wp14:editId="42BB1CAC">
            <wp:simplePos x="0" y="0"/>
            <wp:positionH relativeFrom="column">
              <wp:posOffset>-1038860</wp:posOffset>
            </wp:positionH>
            <wp:positionV relativeFrom="paragraph">
              <wp:posOffset>-766445</wp:posOffset>
            </wp:positionV>
            <wp:extent cx="7780829" cy="10287000"/>
            <wp:effectExtent l="0" t="0" r="0" b="0"/>
            <wp:wrapNone/>
            <wp:docPr id="3" name="Obraz 3" descr="C:\Users\Gruby\Desktop\27c9946144fedf62a06479e60b0e5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uby\Desktop\27c9946144fedf62a06479e60b0e51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829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54216A" w14:textId="77777777" w:rsidR="00AC64A4" w:rsidRPr="0094032C" w:rsidRDefault="00C84B14" w:rsidP="008A3830">
      <w:pPr>
        <w:ind w:left="708"/>
        <w:jc w:val="center"/>
        <w:rPr>
          <w:b/>
          <w:bCs/>
          <w:sz w:val="52"/>
        </w:rPr>
      </w:pPr>
      <w:r w:rsidRPr="0094032C">
        <w:rPr>
          <w:b/>
          <w:bCs/>
          <w:sz w:val="52"/>
        </w:rPr>
        <w:t>Przedszkole Miejskie im. Jacka i Agatki</w:t>
      </w:r>
    </w:p>
    <w:p w14:paraId="3892D9DE" w14:textId="270B1B0E" w:rsidR="00AC64A4" w:rsidRPr="008568F8" w:rsidRDefault="00C84B14" w:rsidP="008568F8">
      <w:pPr>
        <w:jc w:val="center"/>
        <w:rPr>
          <w:b/>
          <w:bCs/>
          <w:sz w:val="52"/>
        </w:rPr>
      </w:pPr>
      <w:r w:rsidRPr="0094032C">
        <w:rPr>
          <w:b/>
          <w:bCs/>
          <w:sz w:val="52"/>
        </w:rPr>
        <w:t xml:space="preserve"> w Człuchowie ogłasza nabór </w:t>
      </w:r>
      <w:r w:rsidRPr="008568F8">
        <w:rPr>
          <w:b/>
          <w:bCs/>
          <w:sz w:val="52"/>
          <w:u w:val="single"/>
        </w:rPr>
        <w:t>na wolne</w:t>
      </w:r>
    </w:p>
    <w:p w14:paraId="57B8200D" w14:textId="77777777" w:rsidR="008568F8" w:rsidRDefault="00C84B14" w:rsidP="00F34503">
      <w:pPr>
        <w:jc w:val="center"/>
        <w:rPr>
          <w:b/>
          <w:bCs/>
          <w:sz w:val="52"/>
          <w:u w:val="single"/>
        </w:rPr>
      </w:pPr>
      <w:r w:rsidRPr="008568F8">
        <w:rPr>
          <w:b/>
          <w:bCs/>
          <w:sz w:val="52"/>
          <w:u w:val="single"/>
        </w:rPr>
        <w:t xml:space="preserve"> miejsca</w:t>
      </w:r>
      <w:r w:rsidR="008568F8" w:rsidRPr="008568F8">
        <w:rPr>
          <w:b/>
          <w:bCs/>
          <w:sz w:val="52"/>
          <w:u w:val="single"/>
        </w:rPr>
        <w:t xml:space="preserve"> w przedszkolach </w:t>
      </w:r>
    </w:p>
    <w:p w14:paraId="74BCE4E0" w14:textId="3D16ADC8" w:rsidR="00F34503" w:rsidRPr="0094032C" w:rsidRDefault="00C84B14" w:rsidP="00F34503">
      <w:pPr>
        <w:jc w:val="center"/>
        <w:rPr>
          <w:b/>
          <w:bCs/>
          <w:sz w:val="52"/>
        </w:rPr>
      </w:pPr>
      <w:r w:rsidRPr="0094032C">
        <w:rPr>
          <w:b/>
          <w:bCs/>
          <w:sz w:val="52"/>
        </w:rPr>
        <w:t>na rok szkolny 202</w:t>
      </w:r>
      <w:r w:rsidR="008568F8">
        <w:rPr>
          <w:b/>
          <w:bCs/>
          <w:sz w:val="52"/>
        </w:rPr>
        <w:t>5</w:t>
      </w:r>
      <w:r w:rsidRPr="0094032C">
        <w:rPr>
          <w:b/>
          <w:bCs/>
          <w:sz w:val="52"/>
        </w:rPr>
        <w:t>/202</w:t>
      </w:r>
      <w:r w:rsidR="008568F8">
        <w:rPr>
          <w:b/>
          <w:bCs/>
          <w:sz w:val="52"/>
        </w:rPr>
        <w:t>6</w:t>
      </w:r>
      <w:r w:rsidRPr="0094032C">
        <w:rPr>
          <w:b/>
          <w:bCs/>
          <w:sz w:val="52"/>
        </w:rPr>
        <w:t>.</w:t>
      </w:r>
    </w:p>
    <w:p w14:paraId="69AAE9FE" w14:textId="77777777" w:rsidR="008568F8" w:rsidRDefault="00C84B14" w:rsidP="008568F8">
      <w:pPr>
        <w:jc w:val="center"/>
        <w:rPr>
          <w:b/>
          <w:bCs/>
          <w:sz w:val="52"/>
        </w:rPr>
      </w:pPr>
      <w:r w:rsidRPr="0094032C">
        <w:rPr>
          <w:b/>
          <w:bCs/>
          <w:sz w:val="52"/>
        </w:rPr>
        <w:t xml:space="preserve">W dniach </w:t>
      </w:r>
      <w:r w:rsidRPr="0094032C">
        <w:rPr>
          <w:b/>
          <w:bCs/>
          <w:color w:val="FF0000"/>
          <w:sz w:val="52"/>
        </w:rPr>
        <w:t>od 1 marca do 31 marca 202</w:t>
      </w:r>
      <w:r w:rsidR="008568F8">
        <w:rPr>
          <w:b/>
          <w:bCs/>
          <w:color w:val="FF0000"/>
          <w:sz w:val="52"/>
        </w:rPr>
        <w:t>5</w:t>
      </w:r>
      <w:r w:rsidRPr="0094032C">
        <w:rPr>
          <w:b/>
          <w:bCs/>
          <w:color w:val="FF0000"/>
          <w:sz w:val="52"/>
        </w:rPr>
        <w:t xml:space="preserve">r. </w:t>
      </w:r>
      <w:r w:rsidRPr="0094032C">
        <w:rPr>
          <w:b/>
          <w:bCs/>
          <w:sz w:val="52"/>
        </w:rPr>
        <w:t xml:space="preserve">można składać </w:t>
      </w:r>
      <w:r w:rsidRPr="0094032C">
        <w:rPr>
          <w:b/>
          <w:bCs/>
          <w:color w:val="538135" w:themeColor="accent6" w:themeShade="BF"/>
          <w:sz w:val="52"/>
        </w:rPr>
        <w:t>wnioski</w:t>
      </w:r>
      <w:r w:rsidRPr="0094032C">
        <w:rPr>
          <w:b/>
          <w:bCs/>
          <w:sz w:val="52"/>
        </w:rPr>
        <w:t>, które</w:t>
      </w:r>
      <w:r w:rsidR="00DA1580">
        <w:rPr>
          <w:b/>
          <w:bCs/>
          <w:sz w:val="52"/>
        </w:rPr>
        <w:t xml:space="preserve"> </w:t>
      </w:r>
      <w:r w:rsidR="008568F8">
        <w:rPr>
          <w:b/>
          <w:bCs/>
          <w:sz w:val="52"/>
        </w:rPr>
        <w:t>będą</w:t>
      </w:r>
      <w:r w:rsidR="00DA1580">
        <w:rPr>
          <w:b/>
          <w:bCs/>
          <w:sz w:val="52"/>
        </w:rPr>
        <w:t xml:space="preserve"> </w:t>
      </w:r>
      <w:r w:rsidRPr="0094032C">
        <w:rPr>
          <w:b/>
          <w:bCs/>
          <w:sz w:val="52"/>
        </w:rPr>
        <w:t xml:space="preserve">dostępne na stronie internetowej przedszkola lub </w:t>
      </w:r>
      <w:r w:rsidR="00AC64A4" w:rsidRPr="0094032C">
        <w:rPr>
          <w:b/>
          <w:bCs/>
          <w:sz w:val="52"/>
        </w:rPr>
        <w:t xml:space="preserve">w </w:t>
      </w:r>
      <w:r w:rsidRPr="0094032C">
        <w:rPr>
          <w:b/>
          <w:bCs/>
          <w:sz w:val="52"/>
        </w:rPr>
        <w:t>sekretaria</w:t>
      </w:r>
      <w:r w:rsidR="008568F8">
        <w:rPr>
          <w:b/>
          <w:bCs/>
          <w:sz w:val="52"/>
        </w:rPr>
        <w:t>tach przedszkoli</w:t>
      </w:r>
      <w:r w:rsidRPr="0094032C">
        <w:rPr>
          <w:b/>
          <w:bCs/>
          <w:sz w:val="52"/>
        </w:rPr>
        <w:t>.</w:t>
      </w:r>
    </w:p>
    <w:p w14:paraId="45006D5F" w14:textId="78AB961E" w:rsidR="0094032C" w:rsidRDefault="00C84B14" w:rsidP="008568F8">
      <w:pPr>
        <w:jc w:val="center"/>
        <w:rPr>
          <w:b/>
          <w:bCs/>
          <w:sz w:val="52"/>
        </w:rPr>
      </w:pPr>
      <w:r w:rsidRPr="0094032C">
        <w:rPr>
          <w:b/>
          <w:bCs/>
          <w:sz w:val="52"/>
        </w:rPr>
        <w:t>Składanie wniosków</w:t>
      </w:r>
      <w:r w:rsidR="0094032C" w:rsidRPr="0094032C">
        <w:rPr>
          <w:b/>
          <w:bCs/>
          <w:sz w:val="52"/>
        </w:rPr>
        <w:t xml:space="preserve"> wraz</w:t>
      </w:r>
      <w:r w:rsidRPr="0094032C">
        <w:rPr>
          <w:b/>
          <w:bCs/>
          <w:sz w:val="52"/>
        </w:rPr>
        <w:t xml:space="preserve"> </w:t>
      </w:r>
    </w:p>
    <w:p w14:paraId="17B6B4F6" w14:textId="4AF2EC01" w:rsidR="008568F8" w:rsidRDefault="00C84B14" w:rsidP="00F34503">
      <w:pPr>
        <w:jc w:val="center"/>
        <w:rPr>
          <w:b/>
          <w:bCs/>
          <w:sz w:val="52"/>
        </w:rPr>
      </w:pPr>
      <w:r w:rsidRPr="0094032C">
        <w:rPr>
          <w:b/>
          <w:bCs/>
          <w:sz w:val="52"/>
        </w:rPr>
        <w:t>z oświadczeniami</w:t>
      </w:r>
      <w:r w:rsidR="004666EC" w:rsidRPr="0094032C">
        <w:rPr>
          <w:b/>
          <w:bCs/>
          <w:sz w:val="52"/>
        </w:rPr>
        <w:t xml:space="preserve"> </w:t>
      </w:r>
      <w:r w:rsidRPr="0094032C">
        <w:rPr>
          <w:b/>
          <w:bCs/>
          <w:sz w:val="52"/>
        </w:rPr>
        <w:t xml:space="preserve">w sekretariacie </w:t>
      </w:r>
      <w:r w:rsidR="008568F8">
        <w:rPr>
          <w:b/>
          <w:bCs/>
          <w:sz w:val="52"/>
        </w:rPr>
        <w:t>P</w:t>
      </w:r>
      <w:r w:rsidRPr="0094032C">
        <w:rPr>
          <w:b/>
          <w:bCs/>
          <w:sz w:val="52"/>
        </w:rPr>
        <w:t>rzedszkola</w:t>
      </w:r>
      <w:r w:rsidR="008568F8">
        <w:rPr>
          <w:b/>
          <w:bCs/>
          <w:sz w:val="52"/>
        </w:rPr>
        <w:t xml:space="preserve"> Miejskiego im. Jacka i Agatki</w:t>
      </w:r>
    </w:p>
    <w:p w14:paraId="3C70BFB0" w14:textId="1F8042B0" w:rsidR="00AC64A4" w:rsidRPr="0094032C" w:rsidRDefault="008568F8" w:rsidP="00F34503">
      <w:pPr>
        <w:jc w:val="center"/>
        <w:rPr>
          <w:b/>
          <w:bCs/>
          <w:sz w:val="52"/>
        </w:rPr>
      </w:pPr>
      <w:r>
        <w:rPr>
          <w:b/>
          <w:bCs/>
          <w:sz w:val="52"/>
        </w:rPr>
        <w:t xml:space="preserve"> przy ul. Jacka i Agatki 5</w:t>
      </w:r>
      <w:r w:rsidR="0094032C" w:rsidRPr="0094032C">
        <w:rPr>
          <w:b/>
          <w:bCs/>
          <w:sz w:val="52"/>
        </w:rPr>
        <w:t>.</w:t>
      </w:r>
      <w:r w:rsidR="00C84B14" w:rsidRPr="0094032C">
        <w:rPr>
          <w:b/>
          <w:bCs/>
          <w:sz w:val="52"/>
        </w:rPr>
        <w:t xml:space="preserve"> </w:t>
      </w:r>
    </w:p>
    <w:p w14:paraId="4C76852C" w14:textId="5E1F42AC" w:rsidR="00C84B14" w:rsidRPr="0094032C" w:rsidRDefault="00C84B14" w:rsidP="00F34503">
      <w:pPr>
        <w:jc w:val="center"/>
        <w:rPr>
          <w:b/>
          <w:bCs/>
          <w:sz w:val="52"/>
        </w:rPr>
      </w:pPr>
      <w:r w:rsidRPr="0094032C">
        <w:rPr>
          <w:b/>
          <w:bCs/>
          <w:sz w:val="52"/>
        </w:rPr>
        <w:t xml:space="preserve">od </w:t>
      </w:r>
      <w:r w:rsidR="00F34503" w:rsidRPr="0094032C">
        <w:rPr>
          <w:b/>
          <w:bCs/>
          <w:sz w:val="52"/>
        </w:rPr>
        <w:t xml:space="preserve">godziny </w:t>
      </w:r>
      <w:r w:rsidRPr="0094032C">
        <w:rPr>
          <w:b/>
          <w:bCs/>
          <w:color w:val="FF0000"/>
          <w:sz w:val="52"/>
        </w:rPr>
        <w:t xml:space="preserve">8.00 </w:t>
      </w:r>
      <w:r w:rsidRPr="0094032C">
        <w:rPr>
          <w:b/>
          <w:bCs/>
          <w:sz w:val="52"/>
        </w:rPr>
        <w:t>do</w:t>
      </w:r>
      <w:r w:rsidRPr="0094032C">
        <w:rPr>
          <w:b/>
          <w:bCs/>
          <w:color w:val="538135" w:themeColor="accent6" w:themeShade="BF"/>
          <w:sz w:val="52"/>
        </w:rPr>
        <w:t xml:space="preserve"> </w:t>
      </w:r>
      <w:r w:rsidRPr="0094032C">
        <w:rPr>
          <w:b/>
          <w:bCs/>
          <w:color w:val="FF0000"/>
          <w:sz w:val="52"/>
        </w:rPr>
        <w:t>15.</w:t>
      </w:r>
      <w:r w:rsidR="00867515">
        <w:rPr>
          <w:b/>
          <w:bCs/>
          <w:color w:val="FF0000"/>
          <w:sz w:val="52"/>
        </w:rPr>
        <w:t>3</w:t>
      </w:r>
      <w:r w:rsidRPr="0094032C">
        <w:rPr>
          <w:b/>
          <w:bCs/>
          <w:color w:val="FF0000"/>
          <w:sz w:val="52"/>
        </w:rPr>
        <w:t>0</w:t>
      </w:r>
      <w:r w:rsidR="00F34503" w:rsidRPr="0094032C">
        <w:rPr>
          <w:b/>
          <w:bCs/>
          <w:color w:val="FF0000"/>
          <w:sz w:val="52"/>
        </w:rPr>
        <w:t>.</w:t>
      </w:r>
    </w:p>
    <w:p w14:paraId="1B894490" w14:textId="1920C51B" w:rsidR="00F34503" w:rsidRPr="008568F8" w:rsidRDefault="008568F8" w:rsidP="008568F8">
      <w:pPr>
        <w:rPr>
          <w:b/>
          <w:color w:val="538135" w:themeColor="accent6" w:themeShade="BF"/>
          <w:sz w:val="44"/>
          <w:szCs w:val="44"/>
        </w:rPr>
      </w:pPr>
      <w:r w:rsidRPr="008568F8">
        <w:rPr>
          <w:b/>
          <w:bCs/>
          <w:color w:val="538135" w:themeColor="accent6" w:themeShade="BF"/>
          <w:sz w:val="52"/>
        </w:rPr>
        <w:t xml:space="preserve">                                      </w:t>
      </w:r>
      <w:r w:rsidR="00AC64A4" w:rsidRPr="008568F8">
        <w:rPr>
          <w:b/>
          <w:color w:val="538135" w:themeColor="accent6" w:themeShade="BF"/>
          <w:sz w:val="44"/>
          <w:szCs w:val="44"/>
        </w:rPr>
        <w:t>Za</w:t>
      </w:r>
      <w:r w:rsidR="00F34503" w:rsidRPr="008568F8">
        <w:rPr>
          <w:b/>
          <w:color w:val="538135" w:themeColor="accent6" w:themeShade="BF"/>
          <w:sz w:val="44"/>
          <w:szCs w:val="44"/>
        </w:rPr>
        <w:t>praszamy</w:t>
      </w:r>
    </w:p>
    <w:sectPr w:rsidR="00F34503" w:rsidRPr="008568F8" w:rsidSect="00AC6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14"/>
    <w:rsid w:val="000E453F"/>
    <w:rsid w:val="002817F5"/>
    <w:rsid w:val="004666EC"/>
    <w:rsid w:val="00626C58"/>
    <w:rsid w:val="0083584B"/>
    <w:rsid w:val="00847159"/>
    <w:rsid w:val="008568F8"/>
    <w:rsid w:val="00867515"/>
    <w:rsid w:val="008A3830"/>
    <w:rsid w:val="008A7342"/>
    <w:rsid w:val="0094032C"/>
    <w:rsid w:val="009D1E69"/>
    <w:rsid w:val="00A33A09"/>
    <w:rsid w:val="00AB5AC0"/>
    <w:rsid w:val="00AC64A4"/>
    <w:rsid w:val="00B46D54"/>
    <w:rsid w:val="00C210DD"/>
    <w:rsid w:val="00C50EDC"/>
    <w:rsid w:val="00C84B14"/>
    <w:rsid w:val="00CA4CA2"/>
    <w:rsid w:val="00DA1580"/>
    <w:rsid w:val="00EB0873"/>
    <w:rsid w:val="00ED7CA4"/>
    <w:rsid w:val="00EE0FA6"/>
    <w:rsid w:val="00EF798A"/>
    <w:rsid w:val="00F3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F72D"/>
  <w15:chartTrackingRefBased/>
  <w15:docId w15:val="{B69D87E4-F4EA-4436-A0BA-7389AE5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96033-18ED-4318-B447-777FDF97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Rozentalski</dc:creator>
  <cp:keywords/>
  <dc:description/>
  <cp:lastModifiedBy>Mariola</cp:lastModifiedBy>
  <cp:revision>4</cp:revision>
  <cp:lastPrinted>2025-02-18T11:59:00Z</cp:lastPrinted>
  <dcterms:created xsi:type="dcterms:W3CDTF">2025-02-28T09:52:00Z</dcterms:created>
  <dcterms:modified xsi:type="dcterms:W3CDTF">2025-02-28T10:35:00Z</dcterms:modified>
</cp:coreProperties>
</file>